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B1E" w:rsidRDefault="00744BFF" w:rsidP="00744BFF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44BF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Администрация городского поселения «Шерловогорское»</w:t>
      </w:r>
    </w:p>
    <w:p w:rsidR="00744BFF" w:rsidRDefault="00744BFF" w:rsidP="00744BFF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Распоряжение </w:t>
      </w:r>
    </w:p>
    <w:p w:rsidR="00744BFF" w:rsidRDefault="0038616B" w:rsidP="00744BFF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BB2BB9" w:rsidRPr="00D26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сентября</w:t>
      </w:r>
      <w:r w:rsidR="00744B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2020 года                                                                                 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106</w:t>
      </w:r>
    </w:p>
    <w:p w:rsidR="00744BFF" w:rsidRPr="00744BFF" w:rsidRDefault="00744BFF" w:rsidP="00744BFF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4B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поселок городского типа Шерловая Гора</w:t>
      </w:r>
    </w:p>
    <w:p w:rsidR="00FD4B1E" w:rsidRPr="00FD4B1E" w:rsidRDefault="00FD4B1E" w:rsidP="00FD4B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3861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письма Главного государственного санитарного врача по Забайкальскому краю С.Э. Лапа № 6811 от 03.09.2020 года, из-за повышения заболеваемости новой короновирусной инфекции (</w:t>
      </w:r>
      <w:r w:rsidR="003861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 w:rsidR="0038616B">
        <w:rPr>
          <w:rFonts w:ascii="Times New Roman" w:eastAsia="Times New Roman" w:hAnsi="Times New Roman" w:cs="Times New Roman"/>
          <w:sz w:val="28"/>
          <w:szCs w:val="28"/>
          <w:lang w:eastAsia="ru-RU"/>
        </w:rPr>
        <w:t>-19) на территории городского поселения «Шерловогорское»</w:t>
      </w:r>
      <w:r w:rsidRPr="00FD4B1E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   городского поселения «Шерловогорское»</w:t>
      </w:r>
      <w:r w:rsidR="00DC5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</w:t>
      </w:r>
      <w:r w:rsidR="0036236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D4B1E" w:rsidRPr="00FD4B1E" w:rsidRDefault="00FD4B1E" w:rsidP="00FD4B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4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</w:p>
    <w:p w:rsidR="00C169FD" w:rsidRPr="00C169FD" w:rsidRDefault="00C169FD" w:rsidP="00C169FD">
      <w:pPr>
        <w:pStyle w:val="a3"/>
        <w:numPr>
          <w:ilvl w:val="0"/>
          <w:numId w:val="2"/>
        </w:numPr>
        <w:tabs>
          <w:tab w:val="clear" w:pos="720"/>
          <w:tab w:val="num" w:pos="709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169FD">
        <w:rPr>
          <w:rFonts w:ascii="Times New Roman" w:hAnsi="Times New Roman" w:cs="Times New Roman"/>
          <w:sz w:val="28"/>
          <w:szCs w:val="28"/>
        </w:rPr>
        <w:t xml:space="preserve">Принять меры по разъяснительной работе среди населения об ухудшении </w:t>
      </w:r>
      <w:proofErr w:type="spellStart"/>
      <w:r w:rsidRPr="00C169FD">
        <w:rPr>
          <w:rFonts w:ascii="Times New Roman" w:hAnsi="Times New Roman" w:cs="Times New Roman"/>
          <w:sz w:val="28"/>
          <w:szCs w:val="28"/>
        </w:rPr>
        <w:t>эпидситуации</w:t>
      </w:r>
      <w:proofErr w:type="spellEnd"/>
      <w:r w:rsidRPr="00C169FD">
        <w:rPr>
          <w:rFonts w:ascii="Times New Roman" w:hAnsi="Times New Roman" w:cs="Times New Roman"/>
          <w:sz w:val="28"/>
          <w:szCs w:val="28"/>
        </w:rPr>
        <w:t xml:space="preserve"> по </w:t>
      </w:r>
      <w:r w:rsidRPr="00C169FD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C169FD">
        <w:rPr>
          <w:rFonts w:ascii="Times New Roman" w:hAnsi="Times New Roman" w:cs="Times New Roman"/>
          <w:sz w:val="28"/>
          <w:szCs w:val="28"/>
        </w:rPr>
        <w:t>-19, необходимости соблюдения мер личной профилактики, рекомендовать воздержаться от поездок по территории Забайкальского края и за его пределы до стабилизации ситуации.</w:t>
      </w:r>
    </w:p>
    <w:p w:rsidR="00C169FD" w:rsidRPr="00C169FD" w:rsidRDefault="00C169FD" w:rsidP="00C169FD">
      <w:pPr>
        <w:pStyle w:val="a3"/>
        <w:numPr>
          <w:ilvl w:val="0"/>
          <w:numId w:val="2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16143">
        <w:rPr>
          <w:rFonts w:ascii="Times New Roman" w:hAnsi="Times New Roman" w:cs="Times New Roman"/>
          <w:b/>
          <w:sz w:val="28"/>
          <w:szCs w:val="28"/>
        </w:rPr>
        <w:t>Приостановить</w:t>
      </w:r>
      <w:r w:rsidRPr="00C169FD">
        <w:rPr>
          <w:rFonts w:ascii="Times New Roman" w:hAnsi="Times New Roman" w:cs="Times New Roman"/>
          <w:sz w:val="28"/>
          <w:szCs w:val="28"/>
        </w:rPr>
        <w:t xml:space="preserve"> проведение массовых мероприятий</w:t>
      </w:r>
      <w:r w:rsidR="000D18BD">
        <w:rPr>
          <w:rFonts w:ascii="Times New Roman" w:hAnsi="Times New Roman" w:cs="Times New Roman"/>
          <w:sz w:val="28"/>
          <w:szCs w:val="28"/>
        </w:rPr>
        <w:t>, а также и</w:t>
      </w:r>
      <w:r w:rsidR="000D18BD" w:rsidRPr="00C169FD">
        <w:rPr>
          <w:rFonts w:ascii="Times New Roman" w:hAnsi="Times New Roman" w:cs="Times New Roman"/>
          <w:sz w:val="28"/>
          <w:szCs w:val="28"/>
        </w:rPr>
        <w:t xml:space="preserve">спользование мер социального разобщения временное </w:t>
      </w:r>
      <w:r w:rsidR="000D18BD" w:rsidRPr="000D18BD">
        <w:rPr>
          <w:rFonts w:ascii="Times New Roman" w:hAnsi="Times New Roman" w:cs="Times New Roman"/>
          <w:sz w:val="28"/>
          <w:szCs w:val="28"/>
        </w:rPr>
        <w:t xml:space="preserve">прекращение организаций розничной торговли (за исключением товаров первой необходимости), </w:t>
      </w:r>
      <w:r w:rsidR="000D18BD" w:rsidRPr="00C169FD">
        <w:rPr>
          <w:rFonts w:ascii="Times New Roman" w:hAnsi="Times New Roman" w:cs="Times New Roman"/>
          <w:sz w:val="28"/>
          <w:szCs w:val="28"/>
        </w:rPr>
        <w:t>общественного питания на территории городского поселения «Шерловогорское»</w:t>
      </w:r>
      <w:r w:rsidRPr="00C169F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Pr="00916143">
        <w:rPr>
          <w:rFonts w:ascii="Times New Roman" w:hAnsi="Times New Roman" w:cs="Times New Roman"/>
          <w:b/>
          <w:sz w:val="28"/>
          <w:szCs w:val="28"/>
        </w:rPr>
        <w:t>с 04.09.2020 до особого распоряжения</w:t>
      </w:r>
      <w:bookmarkEnd w:id="0"/>
      <w:r w:rsidRPr="00C169FD">
        <w:rPr>
          <w:rFonts w:ascii="Times New Roman" w:hAnsi="Times New Roman" w:cs="Times New Roman"/>
          <w:sz w:val="28"/>
          <w:szCs w:val="28"/>
        </w:rPr>
        <w:t>.</w:t>
      </w:r>
    </w:p>
    <w:p w:rsidR="00C169FD" w:rsidRPr="00C169FD" w:rsidRDefault="00C169FD" w:rsidP="00C169FD">
      <w:pPr>
        <w:pStyle w:val="a3"/>
        <w:numPr>
          <w:ilvl w:val="0"/>
          <w:numId w:val="2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169FD">
        <w:rPr>
          <w:rFonts w:ascii="Times New Roman" w:hAnsi="Times New Roman" w:cs="Times New Roman"/>
          <w:sz w:val="28"/>
          <w:szCs w:val="28"/>
        </w:rPr>
        <w:t>Строгий контроль за соблюдением режима изоляции контактными лицами, проживающими на территории городского поселения «Шерловогорское», выполнения ими требований постановлений Главного государственного санитарного врача «О проведении обязательного медицинского осмотра, об изоляции граждан с подозрением на инфекционное заболевание, находившихся в контакте с больными инфекционными заболеваниями, представляющие опасность для окружающих (список лиц имеется в ГУЗ «</w:t>
      </w:r>
      <w:proofErr w:type="spellStart"/>
      <w:r w:rsidRPr="00C169FD">
        <w:rPr>
          <w:rFonts w:ascii="Times New Roman" w:hAnsi="Times New Roman" w:cs="Times New Roman"/>
          <w:sz w:val="28"/>
          <w:szCs w:val="28"/>
        </w:rPr>
        <w:t>Борзинская</w:t>
      </w:r>
      <w:proofErr w:type="spellEnd"/>
      <w:r w:rsidRPr="00C169FD">
        <w:rPr>
          <w:rFonts w:ascii="Times New Roman" w:hAnsi="Times New Roman" w:cs="Times New Roman"/>
          <w:sz w:val="28"/>
          <w:szCs w:val="28"/>
        </w:rPr>
        <w:t xml:space="preserve"> ЦРБ»), за проведением за ними динамического медицинского наблюдения и соответствующего лабораторного обследования.</w:t>
      </w:r>
    </w:p>
    <w:p w:rsidR="00C169FD" w:rsidRPr="00C169FD" w:rsidRDefault="00C169FD" w:rsidP="000D18BD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C169FD">
        <w:rPr>
          <w:rFonts w:ascii="Times New Roman" w:hAnsi="Times New Roman" w:cs="Times New Roman"/>
          <w:sz w:val="28"/>
          <w:szCs w:val="28"/>
        </w:rPr>
        <w:t xml:space="preserve"> Усиление режима дезинфекционных мероприятий с использованием активных в отношении вирусов средств на объектах торговли, транспортных средствах, в местах оказания социальных, жилищно-коммунальных и др. услуг населению на территории городского поселения  «Шерловогорское».</w:t>
      </w:r>
    </w:p>
    <w:p w:rsidR="00FD4B1E" w:rsidRPr="000D18BD" w:rsidRDefault="00362360" w:rsidP="000D18BD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8BD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A2182B" w:rsidRPr="000D18BD">
        <w:rPr>
          <w:rFonts w:ascii="Times New Roman" w:hAnsi="Times New Roman" w:cs="Times New Roman"/>
          <w:sz w:val="28"/>
          <w:szCs w:val="28"/>
        </w:rPr>
        <w:t>распоряжение разместить</w:t>
      </w:r>
      <w:r w:rsidRPr="000D18BD">
        <w:rPr>
          <w:rFonts w:ascii="Times New Roman" w:hAnsi="Times New Roman" w:cs="Times New Roman"/>
          <w:sz w:val="28"/>
          <w:szCs w:val="28"/>
        </w:rPr>
        <w:t xml:space="preserve"> на </w:t>
      </w:r>
      <w:r w:rsidR="004E6757" w:rsidRPr="000D18BD">
        <w:rPr>
          <w:rFonts w:ascii="Times New Roman" w:hAnsi="Times New Roman" w:cs="Times New Roman"/>
          <w:sz w:val="28"/>
          <w:szCs w:val="28"/>
        </w:rPr>
        <w:t xml:space="preserve">специально оборудованном стенде в фойе 2 этажа административного здания администрации городского поселения «Шерловогорское» по адресу: Забайкальский край, </w:t>
      </w:r>
      <w:proofErr w:type="spellStart"/>
      <w:r w:rsidR="004E6757" w:rsidRPr="000D18BD"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 w:rsidR="004E6757" w:rsidRPr="000D18BD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4E6757" w:rsidRPr="000D18BD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4E6757" w:rsidRPr="000D18BD">
        <w:rPr>
          <w:rFonts w:ascii="Times New Roman" w:hAnsi="Times New Roman" w:cs="Times New Roman"/>
          <w:sz w:val="28"/>
          <w:szCs w:val="28"/>
        </w:rPr>
        <w:t xml:space="preserve">. Шерловая Гора, ул. Октябрьская, д.12 и на </w:t>
      </w:r>
      <w:r w:rsidRPr="000D18BD">
        <w:rPr>
          <w:rFonts w:ascii="Times New Roman" w:hAnsi="Times New Roman" w:cs="Times New Roman"/>
          <w:sz w:val="28"/>
          <w:szCs w:val="28"/>
        </w:rPr>
        <w:t xml:space="preserve">сайте муниципального </w:t>
      </w:r>
      <w:r w:rsidRPr="000D18BD">
        <w:rPr>
          <w:rFonts w:ascii="Times New Roman" w:hAnsi="Times New Roman" w:cs="Times New Roman"/>
          <w:sz w:val="28"/>
          <w:szCs w:val="28"/>
        </w:rPr>
        <w:lastRenderedPageBreak/>
        <w:t>образования в информационно-телекоммуникационной сети «Интернет» (</w:t>
      </w:r>
      <w:hyperlink r:id="rId5" w:history="1">
        <w:r w:rsidR="00A2182B" w:rsidRPr="000D18BD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www</w:t>
        </w:r>
        <w:r w:rsidR="00A2182B" w:rsidRPr="000D18BD">
          <w:rPr>
            <w:rStyle w:val="a4"/>
            <w:rFonts w:ascii="Times New Roman" w:hAnsi="Times New Roman" w:cs="Times New Roman"/>
            <w:i/>
            <w:sz w:val="28"/>
            <w:szCs w:val="28"/>
          </w:rPr>
          <w:t>.</w:t>
        </w:r>
        <w:proofErr w:type="spellStart"/>
        <w:r w:rsidR="00A2182B" w:rsidRPr="000D18BD">
          <w:rPr>
            <w:rStyle w:val="a4"/>
            <w:rFonts w:ascii="Times New Roman" w:hAnsi="Times New Roman" w:cs="Times New Roman"/>
            <w:i/>
            <w:sz w:val="28"/>
            <w:szCs w:val="28"/>
          </w:rPr>
          <w:t>шерловогорское.рф</w:t>
        </w:r>
        <w:proofErr w:type="spellEnd"/>
      </w:hyperlink>
      <w:r w:rsidRPr="000D18BD">
        <w:rPr>
          <w:rFonts w:ascii="Times New Roman" w:hAnsi="Times New Roman" w:cs="Times New Roman"/>
          <w:sz w:val="28"/>
          <w:szCs w:val="28"/>
        </w:rPr>
        <w:t>).</w:t>
      </w:r>
    </w:p>
    <w:p w:rsidR="00A2182B" w:rsidRPr="00362360" w:rsidRDefault="00A2182B" w:rsidP="00C169FD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распоряжения оставляю за собой.</w:t>
      </w:r>
    </w:p>
    <w:p w:rsidR="00FD4B1E" w:rsidRPr="00FD4B1E" w:rsidRDefault="00FD4B1E" w:rsidP="00FD4B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360" w:rsidRDefault="00362360" w:rsidP="00FD4B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360" w:rsidRDefault="00362360" w:rsidP="00FD4B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B1E" w:rsidRPr="00FD4B1E" w:rsidRDefault="00362360" w:rsidP="00FD4B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FD4B1E" w:rsidRPr="00FD4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«Шерловогорское»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FD4B1E" w:rsidRPr="00FD4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Панин</w:t>
      </w:r>
    </w:p>
    <w:p w:rsidR="00FD4B1E" w:rsidRPr="00FD4B1E" w:rsidRDefault="00FD4B1E" w:rsidP="001C5253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4B1E" w:rsidRPr="00FD4B1E" w:rsidRDefault="00FD4B1E" w:rsidP="001C5253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FD4B1E" w:rsidRPr="00FD4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6339C"/>
    <w:multiLevelType w:val="hybridMultilevel"/>
    <w:tmpl w:val="D840A864"/>
    <w:lvl w:ilvl="0" w:tplc="0419000F">
      <w:start w:val="1"/>
      <w:numFmt w:val="decimal"/>
      <w:lvlText w:val="%1.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F77611"/>
    <w:multiLevelType w:val="hybridMultilevel"/>
    <w:tmpl w:val="FC504A80"/>
    <w:lvl w:ilvl="0" w:tplc="D00E2482">
      <w:start w:val="5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564B43"/>
    <w:multiLevelType w:val="multilevel"/>
    <w:tmpl w:val="7FB02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F82"/>
    <w:rsid w:val="000D18BD"/>
    <w:rsid w:val="001C5253"/>
    <w:rsid w:val="00347C24"/>
    <w:rsid w:val="00362360"/>
    <w:rsid w:val="0038616B"/>
    <w:rsid w:val="004E6757"/>
    <w:rsid w:val="006A72B7"/>
    <w:rsid w:val="00744BFF"/>
    <w:rsid w:val="00837CCF"/>
    <w:rsid w:val="00916143"/>
    <w:rsid w:val="00956A7B"/>
    <w:rsid w:val="00A2182B"/>
    <w:rsid w:val="00AC4175"/>
    <w:rsid w:val="00B138BC"/>
    <w:rsid w:val="00BB2BB9"/>
    <w:rsid w:val="00C169FD"/>
    <w:rsid w:val="00D2664C"/>
    <w:rsid w:val="00D279AE"/>
    <w:rsid w:val="00DC5791"/>
    <w:rsid w:val="00E62C21"/>
    <w:rsid w:val="00FD4B1E"/>
    <w:rsid w:val="00FF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714676-C71E-4917-B7A0-7AB96C29B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3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2182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161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161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96;&#1077;&#1088;&#1083;&#1086;&#1074;&#1086;&#1075;&#1086;&#1088;&#1089;&#1082;&#1086;&#1077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Шадрина</dc:creator>
  <cp:lastModifiedBy>Татьяна Коблякова</cp:lastModifiedBy>
  <cp:revision>7</cp:revision>
  <cp:lastPrinted>2020-09-04T04:49:00Z</cp:lastPrinted>
  <dcterms:created xsi:type="dcterms:W3CDTF">2020-09-04T04:20:00Z</dcterms:created>
  <dcterms:modified xsi:type="dcterms:W3CDTF">2020-09-04T05:10:00Z</dcterms:modified>
</cp:coreProperties>
</file>